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F8" w:rsidRPr="00B751C8" w:rsidRDefault="00B161F8" w:rsidP="00B161F8">
      <w:pPr>
        <w:spacing w:line="200" w:lineRule="atLeast"/>
        <w:ind w:left="140"/>
        <w:rPr>
          <w:szCs w:val="24"/>
        </w:rPr>
      </w:pPr>
    </w:p>
    <w:p w:rsidR="00B161F8" w:rsidRPr="00E34B52" w:rsidRDefault="00B161F8" w:rsidP="00095A5F">
      <w:pPr>
        <w:spacing w:before="38"/>
        <w:ind w:left="2586" w:right="2585"/>
        <w:jc w:val="center"/>
        <w:rPr>
          <w:rFonts w:ascii="Arial"/>
          <w:b/>
          <w:spacing w:val="-1"/>
          <w:szCs w:val="24"/>
        </w:rPr>
      </w:pPr>
      <w:r w:rsidRPr="00E34B52">
        <w:rPr>
          <w:rFonts w:ascii="Arial"/>
          <w:b/>
          <w:spacing w:val="-1"/>
          <w:szCs w:val="24"/>
        </w:rPr>
        <w:t>GREENJACKETS BALLPARK</w:t>
      </w:r>
    </w:p>
    <w:p w:rsidR="00B161F8" w:rsidRPr="00E34B52" w:rsidRDefault="00B161F8" w:rsidP="00095A5F">
      <w:pPr>
        <w:spacing w:before="38"/>
        <w:ind w:left="2586" w:right="2585"/>
        <w:jc w:val="center"/>
        <w:rPr>
          <w:rFonts w:ascii="Arial"/>
          <w:b/>
          <w:spacing w:val="-1"/>
          <w:szCs w:val="24"/>
        </w:rPr>
      </w:pPr>
      <w:r w:rsidRPr="00E34B52">
        <w:rPr>
          <w:rFonts w:ascii="Arial"/>
          <w:b/>
          <w:spacing w:val="-1"/>
          <w:szCs w:val="24"/>
        </w:rPr>
        <w:t>NORTH AUGUSTA, SC</w:t>
      </w:r>
    </w:p>
    <w:p w:rsidR="00B161F8" w:rsidRPr="00E34B52" w:rsidRDefault="00B161F8" w:rsidP="00095A5F">
      <w:pPr>
        <w:ind w:left="106" w:right="104"/>
        <w:jc w:val="center"/>
        <w:rPr>
          <w:rFonts w:ascii="Arial" w:eastAsia="Arial" w:hAnsi="Arial" w:cs="Arial"/>
          <w:szCs w:val="24"/>
        </w:rPr>
      </w:pPr>
      <w:r w:rsidRPr="00E34B52">
        <w:rPr>
          <w:rFonts w:ascii="Arial"/>
          <w:b/>
          <w:szCs w:val="24"/>
        </w:rPr>
        <w:t>INTEGRATED</w:t>
      </w:r>
      <w:r w:rsidRPr="00E34B52">
        <w:rPr>
          <w:rFonts w:ascii="Arial"/>
          <w:b/>
          <w:spacing w:val="-1"/>
          <w:szCs w:val="24"/>
        </w:rPr>
        <w:t xml:space="preserve"> </w:t>
      </w:r>
      <w:r w:rsidRPr="00E34B52">
        <w:rPr>
          <w:rFonts w:ascii="Arial"/>
          <w:b/>
          <w:szCs w:val="24"/>
        </w:rPr>
        <w:t>ELECTRONIC</w:t>
      </w:r>
      <w:r w:rsidRPr="00E34B52">
        <w:rPr>
          <w:rFonts w:ascii="Arial"/>
          <w:b/>
          <w:spacing w:val="-1"/>
          <w:szCs w:val="24"/>
        </w:rPr>
        <w:t xml:space="preserve"> </w:t>
      </w:r>
      <w:r w:rsidRPr="00E34B52">
        <w:rPr>
          <w:rFonts w:ascii="Arial"/>
          <w:b/>
          <w:szCs w:val="24"/>
        </w:rPr>
        <w:t>DISPLAY</w:t>
      </w:r>
      <w:r w:rsidRPr="00E34B52">
        <w:rPr>
          <w:rFonts w:ascii="Arial"/>
          <w:b/>
          <w:spacing w:val="-1"/>
          <w:szCs w:val="24"/>
        </w:rPr>
        <w:t xml:space="preserve"> </w:t>
      </w:r>
      <w:r w:rsidRPr="00E34B52">
        <w:rPr>
          <w:rFonts w:ascii="Arial"/>
          <w:b/>
          <w:szCs w:val="24"/>
        </w:rPr>
        <w:t>&amp; SIGNAGE</w:t>
      </w:r>
    </w:p>
    <w:p w:rsidR="00B161F8" w:rsidRPr="00E34B52" w:rsidRDefault="00B161F8" w:rsidP="00B161F8">
      <w:pPr>
        <w:spacing w:line="360" w:lineRule="auto"/>
        <w:ind w:left="106" w:right="104"/>
        <w:jc w:val="center"/>
        <w:rPr>
          <w:rFonts w:ascii="Arial" w:eastAsia="Arial" w:hAnsi="Arial" w:cs="Arial"/>
          <w:szCs w:val="24"/>
        </w:rPr>
      </w:pPr>
    </w:p>
    <w:p w:rsidR="009B2778" w:rsidRPr="00E34B52" w:rsidRDefault="009B2778" w:rsidP="009B2778">
      <w:pPr>
        <w:rPr>
          <w:rFonts w:ascii="Arial" w:hAnsi="Arial" w:cs="Arial"/>
          <w:sz w:val="22"/>
          <w:szCs w:val="22"/>
        </w:rPr>
      </w:pPr>
      <w:r w:rsidRPr="00E34B52">
        <w:rPr>
          <w:rFonts w:ascii="Arial" w:hAnsi="Arial" w:cs="Arial"/>
          <w:smallCaps/>
          <w:sz w:val="22"/>
          <w:szCs w:val="22"/>
          <w:u w:val="single"/>
        </w:rPr>
        <w:t>GENERAL SCOPE</w:t>
      </w:r>
      <w:r w:rsidRPr="00E34B52">
        <w:rPr>
          <w:rFonts w:ascii="Arial" w:hAnsi="Arial" w:cs="Arial"/>
          <w:sz w:val="22"/>
          <w:szCs w:val="22"/>
        </w:rPr>
        <w:t>:  Provide LED Video Display Product Pricing on ONE (1) Main Display and THREE (3) Ribbon Displays.  Pricing i</w:t>
      </w:r>
      <w:r w:rsidR="00B161F8" w:rsidRPr="00E34B52">
        <w:rPr>
          <w:rFonts w:ascii="Arial" w:hAnsi="Arial" w:cs="Arial"/>
          <w:sz w:val="22"/>
          <w:szCs w:val="22"/>
        </w:rPr>
        <w:t xml:space="preserve">ncludes LED Displays with </w:t>
      </w:r>
      <w:r w:rsidRPr="00E34B52">
        <w:rPr>
          <w:rFonts w:ascii="Arial" w:hAnsi="Arial" w:cs="Arial"/>
          <w:sz w:val="22"/>
          <w:szCs w:val="22"/>
        </w:rPr>
        <w:t>Lam</w:t>
      </w:r>
      <w:r w:rsidR="008B3947" w:rsidRPr="00E34B52">
        <w:rPr>
          <w:rFonts w:ascii="Arial" w:hAnsi="Arial" w:cs="Arial"/>
          <w:sz w:val="22"/>
          <w:szCs w:val="22"/>
        </w:rPr>
        <w:t>ps, General Mounting Frames</w:t>
      </w:r>
      <w:r w:rsidR="00042598" w:rsidRPr="00E34B52">
        <w:rPr>
          <w:rFonts w:ascii="Arial" w:hAnsi="Arial" w:cs="Arial"/>
          <w:sz w:val="22"/>
          <w:szCs w:val="22"/>
        </w:rPr>
        <w:t xml:space="preserve"> with Rear Service</w:t>
      </w:r>
      <w:r w:rsidR="00E55E0B" w:rsidRPr="00E34B52">
        <w:rPr>
          <w:rFonts w:ascii="Arial" w:hAnsi="Arial" w:cs="Arial"/>
          <w:sz w:val="22"/>
          <w:szCs w:val="22"/>
        </w:rPr>
        <w:t xml:space="preserve"> for main display and front service for other 3 smaller displays</w:t>
      </w:r>
      <w:r w:rsidR="008B3947" w:rsidRPr="00E34B52">
        <w:rPr>
          <w:rFonts w:ascii="Arial" w:hAnsi="Arial" w:cs="Arial"/>
          <w:sz w:val="22"/>
          <w:szCs w:val="22"/>
        </w:rPr>
        <w:t xml:space="preserve">, </w:t>
      </w:r>
      <w:r w:rsidRPr="00E34B52">
        <w:rPr>
          <w:rFonts w:ascii="Arial" w:hAnsi="Arial" w:cs="Arial"/>
          <w:sz w:val="22"/>
          <w:szCs w:val="22"/>
        </w:rPr>
        <w:t>Engineering Drawings</w:t>
      </w:r>
      <w:r w:rsidR="008B3947" w:rsidRPr="00E34B52">
        <w:rPr>
          <w:rFonts w:ascii="Arial" w:hAnsi="Arial" w:cs="Arial"/>
          <w:sz w:val="22"/>
          <w:szCs w:val="22"/>
        </w:rPr>
        <w:t xml:space="preserve">, Operating </w:t>
      </w:r>
      <w:r w:rsidR="00042598" w:rsidRPr="00E34B52">
        <w:rPr>
          <w:rFonts w:ascii="Arial" w:hAnsi="Arial" w:cs="Arial"/>
          <w:sz w:val="22"/>
          <w:szCs w:val="22"/>
        </w:rPr>
        <w:t>Software (</w:t>
      </w:r>
      <w:proofErr w:type="spellStart"/>
      <w:r w:rsidR="00042598" w:rsidRPr="00E34B52">
        <w:rPr>
          <w:rFonts w:ascii="Arial" w:hAnsi="Arial" w:cs="Arial"/>
          <w:sz w:val="22"/>
          <w:szCs w:val="22"/>
        </w:rPr>
        <w:t>incl</w:t>
      </w:r>
      <w:proofErr w:type="spellEnd"/>
      <w:r w:rsidR="00042598" w:rsidRPr="00E34B52">
        <w:rPr>
          <w:rFonts w:ascii="Arial" w:hAnsi="Arial" w:cs="Arial"/>
          <w:sz w:val="22"/>
          <w:szCs w:val="22"/>
        </w:rPr>
        <w:t xml:space="preserve"> Scoring System, </w:t>
      </w:r>
      <w:r w:rsidR="008B3947" w:rsidRPr="00E34B52">
        <w:rPr>
          <w:rFonts w:ascii="Arial" w:hAnsi="Arial" w:cs="Arial"/>
          <w:sz w:val="22"/>
          <w:szCs w:val="22"/>
        </w:rPr>
        <w:t>Controllers</w:t>
      </w:r>
      <w:r w:rsidR="00042598" w:rsidRPr="00E34B52">
        <w:rPr>
          <w:rFonts w:ascii="Arial" w:hAnsi="Arial" w:cs="Arial"/>
          <w:sz w:val="22"/>
          <w:szCs w:val="22"/>
        </w:rPr>
        <w:t>, &amp; Video Processor</w:t>
      </w:r>
      <w:r w:rsidR="008B3947" w:rsidRPr="00E34B52">
        <w:rPr>
          <w:rFonts w:ascii="Arial" w:hAnsi="Arial" w:cs="Arial"/>
          <w:sz w:val="22"/>
          <w:szCs w:val="22"/>
        </w:rPr>
        <w:t>) and Operational Training (first 3 home games)</w:t>
      </w:r>
      <w:r w:rsidRPr="00E34B52">
        <w:rPr>
          <w:rFonts w:ascii="Arial" w:hAnsi="Arial" w:cs="Arial"/>
          <w:sz w:val="22"/>
          <w:szCs w:val="22"/>
        </w:rPr>
        <w:t>.</w:t>
      </w:r>
    </w:p>
    <w:p w:rsidR="00B161F8" w:rsidRPr="00E34B52" w:rsidRDefault="00B161F8" w:rsidP="009B2778">
      <w:pPr>
        <w:rPr>
          <w:rFonts w:ascii="Arial" w:hAnsi="Arial" w:cs="Arial"/>
          <w:sz w:val="22"/>
          <w:szCs w:val="22"/>
        </w:rPr>
      </w:pPr>
    </w:p>
    <w:p w:rsidR="009B2778" w:rsidRPr="00E34B52" w:rsidRDefault="009B2778" w:rsidP="009B2778">
      <w:pPr>
        <w:tabs>
          <w:tab w:val="left" w:pos="7920"/>
        </w:tabs>
        <w:ind w:left="360"/>
        <w:rPr>
          <w:rFonts w:ascii="Arial" w:hAnsi="Arial" w:cs="Arial"/>
          <w:smallCaps/>
          <w:color w:val="FF0000"/>
          <w:sz w:val="22"/>
          <w:szCs w:val="22"/>
        </w:rPr>
      </w:pPr>
      <w:r w:rsidRPr="00E34B52">
        <w:rPr>
          <w:rFonts w:ascii="Arial" w:hAnsi="Arial" w:cs="Arial"/>
          <w:b/>
          <w:smallCaps/>
          <w:sz w:val="22"/>
          <w:szCs w:val="22"/>
          <w:u w:val="single"/>
        </w:rPr>
        <w:t>MAIN LED Video Display (16mm)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 xml:space="preserve">DIMENSIONS:  </w:t>
      </w:r>
      <w:r w:rsidRPr="00E34B52">
        <w:rPr>
          <w:rFonts w:ascii="Arial" w:hAnsi="Arial" w:cs="Arial"/>
          <w:sz w:val="20"/>
        </w:rPr>
        <w:tab/>
      </w:r>
      <w:r w:rsidR="00B161F8" w:rsidRPr="00E34B52">
        <w:rPr>
          <w:rFonts w:ascii="Arial" w:hAnsi="Arial" w:cs="Arial"/>
          <w:sz w:val="20"/>
        </w:rPr>
        <w:t>22’6</w:t>
      </w:r>
      <w:r w:rsidRPr="00E34B52">
        <w:rPr>
          <w:rFonts w:ascii="Arial" w:hAnsi="Arial" w:cs="Arial"/>
          <w:sz w:val="20"/>
        </w:rPr>
        <w:t>”H x 42’0”W</w:t>
      </w:r>
    </w:p>
    <w:p w:rsidR="009B2778" w:rsidRPr="00E34B52" w:rsidRDefault="0004259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>MINIMUM RESOLUTION; VIEWING ANGLE:</w:t>
      </w:r>
      <w:r w:rsidR="009B2778" w:rsidRPr="00E34B52">
        <w:rPr>
          <w:rFonts w:ascii="Arial" w:hAnsi="Arial" w:cs="Arial"/>
          <w:sz w:val="20"/>
        </w:rPr>
        <w:tab/>
      </w:r>
      <w:r w:rsidR="009B2778" w:rsidRPr="00E34B52">
        <w:rPr>
          <w:rFonts w:ascii="Arial" w:hAnsi="Arial" w:cs="Arial"/>
          <w:b/>
          <w:sz w:val="20"/>
        </w:rPr>
        <w:t>380x800</w:t>
      </w:r>
      <w:r w:rsidRPr="00E34B52">
        <w:rPr>
          <w:rFonts w:ascii="Arial" w:hAnsi="Arial" w:cs="Arial"/>
          <w:b/>
          <w:sz w:val="20"/>
        </w:rPr>
        <w:t>; 120/120</w:t>
      </w:r>
    </w:p>
    <w:p w:rsidR="00042598" w:rsidRPr="00E34B52" w:rsidRDefault="009B2778" w:rsidP="00042598">
      <w:pPr>
        <w:tabs>
          <w:tab w:val="left" w:pos="7200"/>
        </w:tabs>
        <w:ind w:left="360"/>
        <w:rPr>
          <w:rFonts w:ascii="Arial" w:hAnsi="Arial" w:cs="Arial"/>
          <w:b/>
          <w:sz w:val="20"/>
        </w:rPr>
      </w:pPr>
      <w:r w:rsidRPr="00E34B52">
        <w:rPr>
          <w:rFonts w:ascii="Arial" w:hAnsi="Arial" w:cs="Arial"/>
          <w:sz w:val="20"/>
        </w:rPr>
        <w:t xml:space="preserve">MAXIMUM PIXEL PITCH:  </w:t>
      </w:r>
      <w:r w:rsidRPr="00E34B52">
        <w:rPr>
          <w:rFonts w:ascii="Arial" w:hAnsi="Arial" w:cs="Arial"/>
          <w:sz w:val="20"/>
        </w:rPr>
        <w:tab/>
      </w:r>
      <w:r w:rsidRPr="00E34B52">
        <w:rPr>
          <w:rFonts w:ascii="Arial" w:hAnsi="Arial" w:cs="Arial"/>
          <w:b/>
          <w:sz w:val="20"/>
        </w:rPr>
        <w:t>16.0mm</w:t>
      </w:r>
    </w:p>
    <w:p w:rsidR="00042598" w:rsidRPr="00E34B52" w:rsidRDefault="00042598" w:rsidP="00042598">
      <w:pPr>
        <w:tabs>
          <w:tab w:val="left" w:pos="7200"/>
        </w:tabs>
        <w:ind w:left="360"/>
        <w:rPr>
          <w:rFonts w:ascii="Arial" w:hAnsi="Arial" w:cs="Arial"/>
          <w:b/>
          <w:sz w:val="20"/>
        </w:rPr>
      </w:pPr>
      <w:r w:rsidRPr="00E34B52">
        <w:rPr>
          <w:rFonts w:ascii="Arial" w:hAnsi="Arial" w:cs="Arial"/>
          <w:sz w:val="20"/>
        </w:rPr>
        <w:t>REFRESH RATE/ FRAME RATE:</w:t>
      </w:r>
      <w:r w:rsidRPr="00E34B52">
        <w:rPr>
          <w:rFonts w:ascii="Arial" w:hAnsi="Arial" w:cs="Arial"/>
          <w:b/>
          <w:sz w:val="20"/>
        </w:rPr>
        <w:tab/>
      </w:r>
      <w:proofErr w:type="gramStart"/>
      <w:r w:rsidRPr="00E34B52">
        <w:rPr>
          <w:rFonts w:ascii="Arial" w:hAnsi="Arial" w:cs="Arial"/>
          <w:b/>
          <w:sz w:val="20"/>
        </w:rPr>
        <w:t>2880hz</w:t>
      </w:r>
      <w:proofErr w:type="gramEnd"/>
      <w:r w:rsidRPr="00E34B52">
        <w:rPr>
          <w:rFonts w:ascii="Arial" w:hAnsi="Arial" w:cs="Arial"/>
          <w:b/>
          <w:sz w:val="20"/>
        </w:rPr>
        <w:t>; 60fps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 xml:space="preserve">PIXEL CONFIGURATION TYPE: </w:t>
      </w:r>
      <w:r w:rsidRPr="00E34B52">
        <w:rPr>
          <w:rFonts w:ascii="Arial" w:hAnsi="Arial" w:cs="Arial"/>
          <w:sz w:val="20"/>
        </w:rPr>
        <w:tab/>
      </w:r>
      <w:r w:rsidRPr="00E34B52">
        <w:rPr>
          <w:rFonts w:ascii="Arial" w:hAnsi="Arial" w:cs="Arial"/>
          <w:b/>
          <w:sz w:val="20"/>
        </w:rPr>
        <w:t xml:space="preserve">RGB </w:t>
      </w:r>
      <w:r w:rsidRPr="00E34B52">
        <w:rPr>
          <w:rFonts w:ascii="Arial" w:hAnsi="Arial" w:cs="Arial"/>
          <w:sz w:val="20"/>
        </w:rPr>
        <w:t>lamp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 xml:space="preserve">MINIMUM TOTAL NUMBER OF LED PIXELS:   </w:t>
      </w:r>
      <w:r w:rsidRPr="00E34B52">
        <w:rPr>
          <w:rFonts w:ascii="Arial" w:hAnsi="Arial" w:cs="Arial"/>
          <w:sz w:val="20"/>
        </w:rPr>
        <w:tab/>
      </w:r>
      <w:r w:rsidRPr="00E34B52">
        <w:rPr>
          <w:rFonts w:ascii="Arial" w:hAnsi="Arial" w:cs="Arial"/>
          <w:b/>
          <w:sz w:val="20"/>
        </w:rPr>
        <w:t>304,000 per face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>DISPLAY QUANTITY:</w:t>
      </w:r>
      <w:r w:rsidRPr="00E34B52">
        <w:rPr>
          <w:rFonts w:ascii="Arial" w:hAnsi="Arial" w:cs="Arial"/>
          <w:sz w:val="20"/>
        </w:rPr>
        <w:tab/>
      </w:r>
      <w:r w:rsidR="00B161F8" w:rsidRPr="00E34B52">
        <w:rPr>
          <w:rFonts w:ascii="Arial" w:hAnsi="Arial" w:cs="Arial"/>
          <w:sz w:val="20"/>
        </w:rPr>
        <w:t>1</w:t>
      </w:r>
      <w:r w:rsidRPr="00E34B52">
        <w:rPr>
          <w:rFonts w:ascii="Arial" w:hAnsi="Arial" w:cs="Arial"/>
          <w:sz w:val="20"/>
        </w:rPr>
        <w:t xml:space="preserve"> Single Face 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>SPARE PARTS:</w:t>
      </w:r>
      <w:r w:rsidRPr="00E34B52">
        <w:rPr>
          <w:rFonts w:ascii="Arial" w:hAnsi="Arial" w:cs="Arial"/>
          <w:sz w:val="20"/>
        </w:rPr>
        <w:tab/>
        <w:t>2%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2"/>
          <w:szCs w:val="22"/>
        </w:rPr>
      </w:pPr>
    </w:p>
    <w:p w:rsidR="009B2778" w:rsidRPr="00E34B52" w:rsidRDefault="009B2778" w:rsidP="009B2778">
      <w:pPr>
        <w:tabs>
          <w:tab w:val="left" w:pos="7920"/>
        </w:tabs>
        <w:ind w:left="360"/>
        <w:rPr>
          <w:rFonts w:ascii="Arial" w:hAnsi="Arial" w:cs="Arial"/>
          <w:smallCaps/>
          <w:color w:val="FF0000"/>
          <w:sz w:val="22"/>
          <w:szCs w:val="22"/>
        </w:rPr>
      </w:pPr>
      <w:r w:rsidRPr="00E34B52">
        <w:rPr>
          <w:rFonts w:ascii="Arial" w:hAnsi="Arial" w:cs="Arial"/>
          <w:b/>
          <w:smallCaps/>
          <w:sz w:val="22"/>
          <w:szCs w:val="22"/>
          <w:u w:val="single"/>
        </w:rPr>
        <w:t>RIBBON LED Video Displays (16mm)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 xml:space="preserve">DIMENSIONS:  </w:t>
      </w:r>
      <w:r w:rsidRPr="00E34B52">
        <w:rPr>
          <w:rFonts w:ascii="Arial" w:hAnsi="Arial" w:cs="Arial"/>
          <w:sz w:val="20"/>
        </w:rPr>
        <w:tab/>
        <w:t>6’</w:t>
      </w:r>
      <w:r w:rsidR="00302707" w:rsidRPr="00E34B52">
        <w:rPr>
          <w:rFonts w:ascii="Arial" w:hAnsi="Arial" w:cs="Arial"/>
          <w:sz w:val="20"/>
        </w:rPr>
        <w:t>-0</w:t>
      </w:r>
      <w:r w:rsidRPr="00E34B52">
        <w:rPr>
          <w:rFonts w:ascii="Arial" w:hAnsi="Arial" w:cs="Arial"/>
          <w:sz w:val="20"/>
        </w:rPr>
        <w:t xml:space="preserve">”H x </w:t>
      </w:r>
      <w:r w:rsidR="00302707" w:rsidRPr="00E34B52">
        <w:rPr>
          <w:rFonts w:ascii="Arial" w:hAnsi="Arial" w:cs="Arial"/>
          <w:sz w:val="20"/>
        </w:rPr>
        <w:t>80’-0”</w:t>
      </w:r>
      <w:r w:rsidRPr="00E34B52">
        <w:rPr>
          <w:rFonts w:ascii="Arial" w:hAnsi="Arial" w:cs="Arial"/>
          <w:sz w:val="20"/>
        </w:rPr>
        <w:t>W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 xml:space="preserve">MINIMUM RESOLUTION:  </w:t>
      </w:r>
      <w:r w:rsidRPr="00E34B52">
        <w:rPr>
          <w:rFonts w:ascii="Arial" w:hAnsi="Arial" w:cs="Arial"/>
          <w:sz w:val="20"/>
        </w:rPr>
        <w:tab/>
      </w:r>
      <w:r w:rsidRPr="00E34B52">
        <w:rPr>
          <w:rFonts w:ascii="Arial" w:hAnsi="Arial" w:cs="Arial"/>
          <w:b/>
          <w:sz w:val="20"/>
        </w:rPr>
        <w:t>120x1520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 xml:space="preserve">MAXIMUM PIXEL PITCH:  </w:t>
      </w:r>
      <w:r w:rsidRPr="00E34B52">
        <w:rPr>
          <w:rFonts w:ascii="Arial" w:hAnsi="Arial" w:cs="Arial"/>
          <w:sz w:val="20"/>
        </w:rPr>
        <w:tab/>
      </w:r>
      <w:r w:rsidRPr="00E34B52">
        <w:rPr>
          <w:rFonts w:ascii="Arial" w:hAnsi="Arial" w:cs="Arial"/>
          <w:b/>
          <w:sz w:val="20"/>
        </w:rPr>
        <w:t>16.0mm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 xml:space="preserve">PIXEL CONFIGURATION TYPE: </w:t>
      </w:r>
      <w:r w:rsidRPr="00E34B52">
        <w:rPr>
          <w:rFonts w:ascii="Arial" w:hAnsi="Arial" w:cs="Arial"/>
          <w:sz w:val="20"/>
        </w:rPr>
        <w:tab/>
      </w:r>
      <w:r w:rsidRPr="00E34B52">
        <w:rPr>
          <w:rFonts w:ascii="Arial" w:hAnsi="Arial" w:cs="Arial"/>
          <w:b/>
          <w:sz w:val="20"/>
        </w:rPr>
        <w:t xml:space="preserve">RGB </w:t>
      </w:r>
      <w:r w:rsidRPr="00E34B52">
        <w:rPr>
          <w:rFonts w:ascii="Arial" w:hAnsi="Arial" w:cs="Arial"/>
          <w:sz w:val="20"/>
        </w:rPr>
        <w:t>lamp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 xml:space="preserve">MINIMUM TOTAL NUMBER OF LED PIXELS:   </w:t>
      </w:r>
      <w:r w:rsidRPr="00E34B52">
        <w:rPr>
          <w:rFonts w:ascii="Arial" w:hAnsi="Arial" w:cs="Arial"/>
          <w:sz w:val="20"/>
        </w:rPr>
        <w:tab/>
      </w:r>
      <w:r w:rsidRPr="00E34B52">
        <w:rPr>
          <w:rFonts w:ascii="Arial" w:hAnsi="Arial" w:cs="Arial"/>
          <w:b/>
          <w:sz w:val="20"/>
        </w:rPr>
        <w:t>182,400 per face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0"/>
        </w:rPr>
      </w:pPr>
      <w:r w:rsidRPr="00E34B52">
        <w:rPr>
          <w:rFonts w:ascii="Arial" w:hAnsi="Arial" w:cs="Arial"/>
          <w:sz w:val="20"/>
        </w:rPr>
        <w:t>DISPLAY QUANTITY:</w:t>
      </w:r>
      <w:r w:rsidRPr="00E34B52">
        <w:rPr>
          <w:rFonts w:ascii="Arial" w:hAnsi="Arial" w:cs="Arial"/>
          <w:sz w:val="20"/>
        </w:rPr>
        <w:tab/>
      </w:r>
      <w:r w:rsidR="00B161F8" w:rsidRPr="00E34B52">
        <w:rPr>
          <w:rFonts w:ascii="Arial" w:hAnsi="Arial" w:cs="Arial"/>
          <w:sz w:val="20"/>
        </w:rPr>
        <w:t>3</w:t>
      </w:r>
      <w:r w:rsidRPr="00E34B52">
        <w:rPr>
          <w:rFonts w:ascii="Arial" w:hAnsi="Arial" w:cs="Arial"/>
          <w:sz w:val="20"/>
        </w:rPr>
        <w:t xml:space="preserve"> Single Face 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2"/>
          <w:szCs w:val="22"/>
        </w:rPr>
      </w:pPr>
      <w:r w:rsidRPr="00E34B52">
        <w:rPr>
          <w:rFonts w:ascii="Arial" w:hAnsi="Arial" w:cs="Arial"/>
          <w:sz w:val="20"/>
        </w:rPr>
        <w:t>SPARE PARTS:</w:t>
      </w:r>
      <w:r w:rsidRPr="00E34B52">
        <w:rPr>
          <w:rFonts w:ascii="Arial" w:hAnsi="Arial" w:cs="Arial"/>
          <w:sz w:val="22"/>
          <w:szCs w:val="22"/>
        </w:rPr>
        <w:tab/>
        <w:t>2%</w:t>
      </w:r>
    </w:p>
    <w:p w:rsidR="009B2778" w:rsidRPr="00E34B52" w:rsidRDefault="009B2778" w:rsidP="009B2778">
      <w:pPr>
        <w:tabs>
          <w:tab w:val="left" w:pos="7200"/>
        </w:tabs>
        <w:ind w:left="360"/>
        <w:rPr>
          <w:rFonts w:ascii="Arial" w:hAnsi="Arial" w:cs="Arial"/>
          <w:sz w:val="22"/>
          <w:szCs w:val="22"/>
        </w:rPr>
      </w:pPr>
    </w:p>
    <w:p w:rsidR="009B2778" w:rsidRPr="00E34B52" w:rsidRDefault="009B2778" w:rsidP="009B2778">
      <w:pPr>
        <w:tabs>
          <w:tab w:val="left" w:pos="5040"/>
        </w:tabs>
        <w:rPr>
          <w:rFonts w:ascii="Arial" w:hAnsi="Arial" w:cs="Arial"/>
          <w:b/>
          <w:smallCaps/>
          <w:sz w:val="22"/>
          <w:szCs w:val="22"/>
          <w:u w:val="single"/>
        </w:rPr>
      </w:pPr>
      <w:r w:rsidRPr="00E34B52">
        <w:rPr>
          <w:rFonts w:ascii="Arial" w:hAnsi="Arial" w:cs="Arial"/>
          <w:b/>
          <w:smallCaps/>
          <w:sz w:val="22"/>
          <w:szCs w:val="22"/>
          <w:u w:val="single"/>
        </w:rPr>
        <w:t>Warranty:</w:t>
      </w:r>
    </w:p>
    <w:p w:rsidR="009B2778" w:rsidRPr="00E34B52" w:rsidRDefault="00042598" w:rsidP="009B2778">
      <w:pPr>
        <w:tabs>
          <w:tab w:val="left" w:pos="5040"/>
        </w:tabs>
        <w:rPr>
          <w:rFonts w:ascii="Arial" w:hAnsi="Arial" w:cs="Arial"/>
          <w:smallCaps/>
          <w:sz w:val="22"/>
          <w:szCs w:val="22"/>
        </w:rPr>
      </w:pPr>
      <w:r w:rsidRPr="00E34B52">
        <w:rPr>
          <w:rFonts w:ascii="Arial" w:hAnsi="Arial" w:cs="Arial"/>
          <w:smallCaps/>
          <w:sz w:val="22"/>
          <w:szCs w:val="22"/>
        </w:rPr>
        <w:t>Includes 5</w:t>
      </w:r>
      <w:r w:rsidR="009B2778" w:rsidRPr="00E34B52">
        <w:rPr>
          <w:rFonts w:ascii="Arial" w:hAnsi="Arial" w:cs="Arial"/>
          <w:smallCaps/>
          <w:sz w:val="22"/>
          <w:szCs w:val="22"/>
        </w:rPr>
        <w:t xml:space="preserve"> Year Parts &amp; Labor Warranty</w:t>
      </w:r>
    </w:p>
    <w:p w:rsidR="009B2778" w:rsidRPr="00E34B52" w:rsidRDefault="009B2778" w:rsidP="009B2778">
      <w:pPr>
        <w:tabs>
          <w:tab w:val="left" w:pos="5040"/>
        </w:tabs>
        <w:rPr>
          <w:rFonts w:ascii="Arial" w:hAnsi="Arial" w:cs="Arial"/>
          <w:smallCaps/>
          <w:sz w:val="22"/>
          <w:szCs w:val="22"/>
        </w:rPr>
      </w:pPr>
      <w:r w:rsidRPr="00E34B52">
        <w:rPr>
          <w:rFonts w:ascii="Arial" w:hAnsi="Arial" w:cs="Arial"/>
          <w:smallCaps/>
          <w:sz w:val="22"/>
          <w:szCs w:val="22"/>
        </w:rPr>
        <w:t xml:space="preserve">Includes </w:t>
      </w:r>
      <w:r w:rsidR="00042598" w:rsidRPr="00E34B52">
        <w:rPr>
          <w:rFonts w:ascii="Arial" w:hAnsi="Arial" w:cs="Arial"/>
          <w:smallCaps/>
          <w:sz w:val="22"/>
          <w:szCs w:val="22"/>
        </w:rPr>
        <w:t>5</w:t>
      </w:r>
      <w:r w:rsidRPr="00E34B52">
        <w:rPr>
          <w:rFonts w:ascii="Arial" w:hAnsi="Arial" w:cs="Arial"/>
          <w:smallCaps/>
          <w:sz w:val="22"/>
          <w:szCs w:val="22"/>
        </w:rPr>
        <w:t xml:space="preserve"> Year Parts Warranty (on-site spare parts package)</w:t>
      </w:r>
    </w:p>
    <w:p w:rsidR="009B2778" w:rsidRPr="00E34B52" w:rsidRDefault="009B2778" w:rsidP="009B2778">
      <w:pPr>
        <w:tabs>
          <w:tab w:val="left" w:pos="5040"/>
        </w:tabs>
        <w:rPr>
          <w:rFonts w:ascii="Arial" w:hAnsi="Arial" w:cs="Arial"/>
          <w:smallCaps/>
          <w:sz w:val="22"/>
          <w:szCs w:val="22"/>
        </w:rPr>
      </w:pPr>
    </w:p>
    <w:p w:rsidR="00095A5F" w:rsidRPr="00E34B52" w:rsidRDefault="00095A5F" w:rsidP="009B2778">
      <w:pPr>
        <w:tabs>
          <w:tab w:val="left" w:pos="5040"/>
        </w:tabs>
        <w:rPr>
          <w:rFonts w:ascii="Arial" w:hAnsi="Arial" w:cs="Arial"/>
          <w:b/>
          <w:smallCaps/>
          <w:sz w:val="22"/>
          <w:szCs w:val="22"/>
          <w:u w:val="single"/>
        </w:rPr>
      </w:pPr>
      <w:r w:rsidRPr="00E34B52">
        <w:rPr>
          <w:rFonts w:ascii="Arial" w:hAnsi="Arial" w:cs="Arial"/>
          <w:b/>
          <w:smallCaps/>
          <w:sz w:val="22"/>
          <w:szCs w:val="22"/>
          <w:u w:val="single"/>
        </w:rPr>
        <w:t>Add Options</w:t>
      </w:r>
    </w:p>
    <w:p w:rsidR="006605D7" w:rsidRPr="00E34B52" w:rsidRDefault="00095A5F" w:rsidP="00095A5F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 xml:space="preserve">MENU </w:t>
      </w:r>
      <w:bookmarkStart w:id="0" w:name="_GoBack"/>
      <w:bookmarkEnd w:id="0"/>
      <w:r w:rsidR="00E55E0B" w:rsidRPr="00E34B52">
        <w:rPr>
          <w:rFonts w:ascii="Arial" w:hAnsi="Arial" w:cs="Arial"/>
        </w:rPr>
        <w:t xml:space="preserve">DISPLAY MONITORS </w:t>
      </w:r>
      <w:r w:rsidRPr="00E34B52">
        <w:rPr>
          <w:rFonts w:ascii="Arial" w:hAnsi="Arial" w:cs="Arial"/>
        </w:rPr>
        <w:t>WITH ZONED MEDIA PLAYERS</w:t>
      </w:r>
      <w:r w:rsidR="00B751C8" w:rsidRPr="00E34B52">
        <w:rPr>
          <w:rFonts w:ascii="Arial" w:hAnsi="Arial" w:cs="Arial"/>
        </w:rPr>
        <w:t xml:space="preserve"> – 22 each @ 52”</w:t>
      </w:r>
      <w:r w:rsidRPr="00E34B52">
        <w:rPr>
          <w:rFonts w:ascii="Arial" w:hAnsi="Arial" w:cs="Arial"/>
        </w:rPr>
        <w:tab/>
      </w:r>
      <w:r w:rsidRPr="00E34B52">
        <w:rPr>
          <w:rFonts w:ascii="Arial" w:hAnsi="Arial" w:cs="Arial"/>
        </w:rPr>
        <w:tab/>
      </w:r>
    </w:p>
    <w:p w:rsidR="00A6757E" w:rsidRPr="00E34B52" w:rsidRDefault="00A6757E" w:rsidP="00A6757E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>2160p 4k Ultra High Definition</w:t>
      </w:r>
      <w:r w:rsidR="00B751C8" w:rsidRPr="00E34B52">
        <w:rPr>
          <w:rFonts w:ascii="Arial" w:hAnsi="Arial" w:cs="Arial"/>
        </w:rPr>
        <w:t>/ Motion Rate 120</w:t>
      </w:r>
    </w:p>
    <w:p w:rsidR="00B751C8" w:rsidRPr="00E34B52" w:rsidRDefault="00A6757E" w:rsidP="00B751C8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>1080p</w:t>
      </w:r>
      <w:r w:rsidR="00B751C8" w:rsidRPr="00E34B52">
        <w:rPr>
          <w:rFonts w:ascii="Arial" w:hAnsi="Arial" w:cs="Arial"/>
        </w:rPr>
        <w:t xml:space="preserve"> Resolution </w:t>
      </w:r>
      <w:r w:rsidRPr="00E34B52">
        <w:rPr>
          <w:rFonts w:ascii="Arial" w:hAnsi="Arial" w:cs="Arial"/>
        </w:rPr>
        <w:t>/ Motion Rate 120</w:t>
      </w:r>
      <w:r w:rsidR="00B751C8" w:rsidRPr="00E34B52">
        <w:rPr>
          <w:rFonts w:ascii="Arial" w:hAnsi="Arial" w:cs="Arial"/>
        </w:rPr>
        <w:t xml:space="preserve"> </w:t>
      </w:r>
    </w:p>
    <w:p w:rsidR="006605D7" w:rsidRPr="00E34B52" w:rsidRDefault="00B751C8" w:rsidP="00095A5F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 xml:space="preserve">MENU </w:t>
      </w:r>
      <w:r w:rsidR="00E55E0B" w:rsidRPr="00E34B52">
        <w:rPr>
          <w:rFonts w:ascii="Arial" w:hAnsi="Arial" w:cs="Arial"/>
        </w:rPr>
        <w:t xml:space="preserve">DISPLAY MONITORS </w:t>
      </w:r>
      <w:r w:rsidRPr="00E34B52">
        <w:rPr>
          <w:rFonts w:ascii="Arial" w:hAnsi="Arial" w:cs="Arial"/>
        </w:rPr>
        <w:t>WITH ZONED MEDIA PLAYERS – 22 each @ 50”</w:t>
      </w:r>
    </w:p>
    <w:p w:rsidR="00B751C8" w:rsidRPr="00E34B52" w:rsidRDefault="00B751C8" w:rsidP="00B751C8">
      <w:pPr>
        <w:pStyle w:val="ListParagraph"/>
        <w:numPr>
          <w:ilvl w:val="0"/>
          <w:numId w:val="3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 xml:space="preserve">2160p 4k Ultra High Definition/ Motion Rate 120 </w:t>
      </w:r>
    </w:p>
    <w:p w:rsidR="00B751C8" w:rsidRPr="00E34B52" w:rsidRDefault="00B751C8" w:rsidP="00B751C8">
      <w:pPr>
        <w:pStyle w:val="ListParagraph"/>
        <w:numPr>
          <w:ilvl w:val="0"/>
          <w:numId w:val="3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>1080p Resolution / Motion Rate 120</w:t>
      </w:r>
    </w:p>
    <w:p w:rsidR="00B751C8" w:rsidRPr="00E34B52" w:rsidRDefault="00095A5F" w:rsidP="00B751C8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Arial" w:hAnsi="Arial" w:cs="Arial"/>
        </w:rPr>
      </w:pPr>
      <w:r w:rsidRPr="00E34B52">
        <w:rPr>
          <w:rFonts w:ascii="Arial" w:hAnsi="Arial" w:cs="Arial"/>
        </w:rPr>
        <w:t>CONCOURSE OR SUITE DISPLAY</w:t>
      </w:r>
      <w:r w:rsidR="00E55E0B" w:rsidRPr="00E34B52">
        <w:rPr>
          <w:rFonts w:ascii="Arial" w:hAnsi="Arial" w:cs="Arial"/>
        </w:rPr>
        <w:t xml:space="preserve"> MONITOR</w:t>
      </w:r>
      <w:r w:rsidRPr="00E34B52">
        <w:rPr>
          <w:rFonts w:ascii="Arial" w:hAnsi="Arial" w:cs="Arial"/>
        </w:rPr>
        <w:t>S WITH ZONED MEDIA PLAYERS</w:t>
      </w:r>
      <w:r w:rsidR="00B751C8" w:rsidRPr="00E34B52">
        <w:rPr>
          <w:rFonts w:ascii="Arial" w:hAnsi="Arial" w:cs="Arial"/>
        </w:rPr>
        <w:t xml:space="preserve"> - 20 each @ 52”</w:t>
      </w:r>
    </w:p>
    <w:p w:rsidR="00B751C8" w:rsidRPr="00E34B52" w:rsidRDefault="00B751C8" w:rsidP="00B751C8">
      <w:pPr>
        <w:pStyle w:val="ListParagraph"/>
        <w:numPr>
          <w:ilvl w:val="0"/>
          <w:numId w:val="5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>2160p 4k Ultra High Definition/ Motion Rate 120</w:t>
      </w:r>
    </w:p>
    <w:p w:rsidR="00B751C8" w:rsidRPr="00E34B52" w:rsidRDefault="00B751C8" w:rsidP="00B751C8">
      <w:pPr>
        <w:pStyle w:val="ListParagraph"/>
        <w:numPr>
          <w:ilvl w:val="0"/>
          <w:numId w:val="5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>1080p Resolution / Motion Rate 120</w:t>
      </w:r>
    </w:p>
    <w:p w:rsidR="00B751C8" w:rsidRPr="00E34B52" w:rsidRDefault="00E55E0B" w:rsidP="00B751C8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>CONCOURSE OR SUITE DISPLAY  MONITORS</w:t>
      </w:r>
      <w:r w:rsidR="00B751C8" w:rsidRPr="00E34B52">
        <w:rPr>
          <w:rFonts w:ascii="Arial" w:hAnsi="Arial" w:cs="Arial"/>
        </w:rPr>
        <w:t xml:space="preserve"> WITH ZONED MEDIA PLAYERS - 20 each @ 50”</w:t>
      </w:r>
    </w:p>
    <w:p w:rsidR="00B751C8" w:rsidRPr="00E34B52" w:rsidRDefault="00B751C8" w:rsidP="00B751C8">
      <w:pPr>
        <w:pStyle w:val="ListParagraph"/>
        <w:numPr>
          <w:ilvl w:val="0"/>
          <w:numId w:val="6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>2160p 4k Ultra High Definition/ Motion Rate 120</w:t>
      </w:r>
    </w:p>
    <w:p w:rsidR="00B751C8" w:rsidRPr="00E34B52" w:rsidRDefault="00B751C8" w:rsidP="00B751C8">
      <w:pPr>
        <w:pStyle w:val="ListParagraph"/>
        <w:numPr>
          <w:ilvl w:val="0"/>
          <w:numId w:val="6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>1080p Resolution / Motion Rate 120</w:t>
      </w:r>
    </w:p>
    <w:p w:rsidR="00B751C8" w:rsidRPr="00E34B52" w:rsidRDefault="00B751C8" w:rsidP="00B751C8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</w:rPr>
        <w:t xml:space="preserve">FRONT ENTRY </w:t>
      </w:r>
      <w:r w:rsidR="008B3947" w:rsidRPr="00E34B52">
        <w:rPr>
          <w:rFonts w:ascii="Arial" w:hAnsi="Arial" w:cs="Arial"/>
        </w:rPr>
        <w:t>ENTRANCE PYLON – 7’w x 12’h</w:t>
      </w:r>
    </w:p>
    <w:p w:rsidR="00B751C8" w:rsidRPr="00E34B52" w:rsidRDefault="00E55E0B" w:rsidP="00E55E0B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  <w:smallCaps/>
          <w:u w:val="single"/>
        </w:rPr>
      </w:pPr>
      <w:r w:rsidRPr="00E34B52">
        <w:rPr>
          <w:rFonts w:ascii="Arial" w:hAnsi="Arial" w:cs="Arial"/>
          <w:smallCaps/>
        </w:rPr>
        <w:t>1</w:t>
      </w:r>
      <w:r w:rsidRPr="00E34B52">
        <w:rPr>
          <w:rFonts w:ascii="Arial" w:hAnsi="Arial" w:cs="Arial"/>
          <w:smallCaps/>
          <w:vertAlign w:val="superscript"/>
        </w:rPr>
        <w:t>st</w:t>
      </w:r>
      <w:r w:rsidRPr="00E34B52">
        <w:rPr>
          <w:rFonts w:ascii="Arial" w:hAnsi="Arial" w:cs="Arial"/>
          <w:smallCaps/>
        </w:rPr>
        <w:t xml:space="preserve"> BASE RIBBON LED </w:t>
      </w:r>
      <w:r w:rsidR="00695D56" w:rsidRPr="00E34B52">
        <w:rPr>
          <w:rFonts w:ascii="Arial" w:hAnsi="Arial" w:cs="Arial"/>
          <w:smallCaps/>
        </w:rPr>
        <w:t xml:space="preserve">LINE SCORE </w:t>
      </w:r>
      <w:r w:rsidRPr="00E34B52">
        <w:rPr>
          <w:rFonts w:ascii="Arial" w:hAnsi="Arial" w:cs="Arial"/>
          <w:smallCaps/>
        </w:rPr>
        <w:t>BOARD (16MM)</w:t>
      </w:r>
      <w:r w:rsidR="00695D56" w:rsidRPr="00E34B52">
        <w:rPr>
          <w:rFonts w:ascii="Arial" w:hAnsi="Arial" w:cs="Arial"/>
          <w:smallCaps/>
        </w:rPr>
        <w:t xml:space="preserve"> </w:t>
      </w:r>
      <w:r w:rsidR="00753959" w:rsidRPr="00E34B52">
        <w:rPr>
          <w:rFonts w:ascii="Arial" w:hAnsi="Arial" w:cs="Arial"/>
          <w:smallCaps/>
        </w:rPr>
        <w:t xml:space="preserve"> </w:t>
      </w:r>
      <w:r w:rsidR="00695D56" w:rsidRPr="00E34B52">
        <w:rPr>
          <w:rFonts w:ascii="Arial" w:hAnsi="Arial" w:cs="Arial"/>
          <w:smallCaps/>
        </w:rPr>
        <w:t xml:space="preserve">3’ tall x </w:t>
      </w:r>
      <w:r w:rsidR="00753959" w:rsidRPr="00E34B52">
        <w:rPr>
          <w:rFonts w:ascii="Arial" w:hAnsi="Arial" w:cs="Arial"/>
          <w:smallCaps/>
        </w:rPr>
        <w:t>20’ long</w:t>
      </w:r>
    </w:p>
    <w:sectPr w:rsidR="00B751C8" w:rsidRPr="00E34B52" w:rsidSect="00B751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6CA"/>
    <w:multiLevelType w:val="hybridMultilevel"/>
    <w:tmpl w:val="7F042A86"/>
    <w:lvl w:ilvl="0" w:tplc="3E5242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5434E"/>
    <w:multiLevelType w:val="hybridMultilevel"/>
    <w:tmpl w:val="22F6A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7E66"/>
    <w:multiLevelType w:val="hybridMultilevel"/>
    <w:tmpl w:val="7D0E1FB4"/>
    <w:lvl w:ilvl="0" w:tplc="7FE05C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24D7C"/>
    <w:multiLevelType w:val="hybridMultilevel"/>
    <w:tmpl w:val="C1A2F3FA"/>
    <w:lvl w:ilvl="0" w:tplc="FE0CD75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8133E"/>
    <w:multiLevelType w:val="hybridMultilevel"/>
    <w:tmpl w:val="028AC648"/>
    <w:lvl w:ilvl="0" w:tplc="70E204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A62933"/>
    <w:multiLevelType w:val="hybridMultilevel"/>
    <w:tmpl w:val="F99C8CBA"/>
    <w:lvl w:ilvl="0" w:tplc="CB2CF1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9B2778"/>
    <w:rsid w:val="00042598"/>
    <w:rsid w:val="00095A5F"/>
    <w:rsid w:val="000E4CD2"/>
    <w:rsid w:val="000F27D8"/>
    <w:rsid w:val="00302707"/>
    <w:rsid w:val="003F47A3"/>
    <w:rsid w:val="006605D7"/>
    <w:rsid w:val="00695D56"/>
    <w:rsid w:val="00753959"/>
    <w:rsid w:val="008B3947"/>
    <w:rsid w:val="009B2778"/>
    <w:rsid w:val="00A6757E"/>
    <w:rsid w:val="00B161F8"/>
    <w:rsid w:val="00B751C8"/>
    <w:rsid w:val="00E34B52"/>
    <w:rsid w:val="00E55E0B"/>
    <w:rsid w:val="00F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2BE5D-9806-407D-B0AE-6B800FF0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78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Dean</dc:creator>
  <cp:lastModifiedBy>James Dean</cp:lastModifiedBy>
  <cp:revision>2</cp:revision>
  <cp:lastPrinted>2017-05-15T13:32:00Z</cp:lastPrinted>
  <dcterms:created xsi:type="dcterms:W3CDTF">2017-05-17T22:47:00Z</dcterms:created>
  <dcterms:modified xsi:type="dcterms:W3CDTF">2017-05-17T22:47:00Z</dcterms:modified>
</cp:coreProperties>
</file>